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CD33" w14:textId="6613E774" w:rsidR="00DB1117" w:rsidRDefault="00A329C4" w:rsidP="0084369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lang w:eastAsia="pl-PL"/>
        </w:rPr>
        <w:drawing>
          <wp:anchor distT="0" distB="0" distL="114300" distR="114300" simplePos="0" relativeHeight="251659264" behindDoc="1" locked="0" layoutInCell="1" allowOverlap="1" wp14:anchorId="5D0E138C" wp14:editId="0C52B547">
            <wp:simplePos x="0" y="0"/>
            <wp:positionH relativeFrom="margin">
              <wp:posOffset>2400300</wp:posOffset>
            </wp:positionH>
            <wp:positionV relativeFrom="margin">
              <wp:posOffset>121920</wp:posOffset>
            </wp:positionV>
            <wp:extent cx="902335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0977" y="21346"/>
                <wp:lineTo x="20977" y="0"/>
                <wp:lineTo x="0" y="0"/>
              </wp:wrapPolygon>
            </wp:wrapTight>
            <wp:docPr id="4" name="Obraz 3" descr="20200625_13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625_132941.jpg"/>
                    <pic:cNvPicPr/>
                  </pic:nvPicPr>
                  <pic:blipFill>
                    <a:blip r:embed="rId8" cstate="print"/>
                    <a:srcRect l="28760" r="29058" b="4416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BD65AB" w14:textId="729F5885" w:rsidR="00DB1117" w:rsidRDefault="00DB1117" w:rsidP="0084369F">
      <w:pPr>
        <w:jc w:val="center"/>
        <w:rPr>
          <w:b/>
          <w:sz w:val="24"/>
          <w:szCs w:val="24"/>
        </w:rPr>
      </w:pPr>
    </w:p>
    <w:p w14:paraId="6FD9BB5C" w14:textId="77777777" w:rsidR="00DB1117" w:rsidRDefault="00DB1117" w:rsidP="0084369F">
      <w:pPr>
        <w:jc w:val="center"/>
        <w:rPr>
          <w:b/>
          <w:sz w:val="24"/>
          <w:szCs w:val="24"/>
        </w:rPr>
      </w:pPr>
    </w:p>
    <w:p w14:paraId="3FB87587" w14:textId="77777777" w:rsidR="00DB1117" w:rsidRDefault="00DB1117" w:rsidP="0084369F">
      <w:pPr>
        <w:jc w:val="center"/>
        <w:rPr>
          <w:b/>
          <w:sz w:val="24"/>
          <w:szCs w:val="24"/>
        </w:rPr>
      </w:pPr>
    </w:p>
    <w:p w14:paraId="00F9A3E5" w14:textId="77777777" w:rsidR="00DB1117" w:rsidRPr="00D50571" w:rsidRDefault="00DB1117" w:rsidP="00EA5384">
      <w:pPr>
        <w:rPr>
          <w:b/>
          <w:sz w:val="24"/>
          <w:szCs w:val="24"/>
        </w:rPr>
      </w:pPr>
    </w:p>
    <w:p w14:paraId="61517E3E" w14:textId="77777777" w:rsidR="007960EA" w:rsidRDefault="00652FC6" w:rsidP="00AB746B">
      <w:pPr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D50571">
        <w:rPr>
          <w:b/>
          <w:sz w:val="24"/>
          <w:szCs w:val="24"/>
          <w:u w:val="single"/>
        </w:rPr>
        <w:t xml:space="preserve">Kwalifikacje do </w:t>
      </w:r>
      <w:r w:rsidRPr="00D50571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XXXI Ogólnopolskiej Olimpiadzie Młodzieży </w:t>
      </w:r>
      <w:r w:rsidR="007960EA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Lubelskie </w:t>
      </w:r>
      <w:r w:rsidRPr="00D50571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202</w:t>
      </w:r>
      <w:r w:rsidR="007960EA">
        <w:rPr>
          <w:rFonts w:eastAsia="Times New Roman" w:cs="Times New Roman"/>
          <w:b/>
          <w:sz w:val="24"/>
          <w:szCs w:val="24"/>
          <w:u w:val="single"/>
          <w:lang w:eastAsia="pl-PL"/>
        </w:rPr>
        <w:t>6</w:t>
      </w:r>
    </w:p>
    <w:p w14:paraId="5F27BD32" w14:textId="6CEAA9EC" w:rsidR="004209F7" w:rsidRDefault="00A23DA5" w:rsidP="00AB746B">
      <w:pPr>
        <w:jc w:val="center"/>
        <w:rPr>
          <w:b/>
          <w:bCs/>
          <w:sz w:val="24"/>
          <w:szCs w:val="24"/>
          <w:u w:val="single"/>
        </w:rPr>
      </w:pPr>
      <w:r w:rsidRPr="00D50571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Kolarstwo</w:t>
      </w:r>
      <w:r w:rsidR="00652FC6" w:rsidRPr="00D50571">
        <w:rPr>
          <w:b/>
          <w:bCs/>
          <w:spacing w:val="-6"/>
          <w:sz w:val="24"/>
          <w:szCs w:val="24"/>
          <w:u w:val="single"/>
        </w:rPr>
        <w:t xml:space="preserve"> </w:t>
      </w:r>
      <w:r w:rsidR="002B6431">
        <w:rPr>
          <w:b/>
          <w:bCs/>
          <w:sz w:val="24"/>
          <w:szCs w:val="24"/>
          <w:u w:val="single"/>
        </w:rPr>
        <w:t>Szosowe</w:t>
      </w:r>
      <w:r w:rsidR="00652FC6" w:rsidRPr="00D50571">
        <w:rPr>
          <w:b/>
          <w:bCs/>
          <w:spacing w:val="40"/>
          <w:sz w:val="24"/>
          <w:szCs w:val="24"/>
          <w:u w:val="single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-</w:t>
      </w:r>
      <w:r w:rsidR="00652FC6" w:rsidRPr="00D50571">
        <w:rPr>
          <w:b/>
          <w:bCs/>
          <w:spacing w:val="-6"/>
          <w:sz w:val="24"/>
          <w:szCs w:val="24"/>
          <w:u w:val="single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Puchar</w:t>
      </w:r>
      <w:r w:rsidR="00652FC6" w:rsidRPr="00D50571">
        <w:rPr>
          <w:b/>
          <w:bCs/>
          <w:spacing w:val="-6"/>
          <w:sz w:val="24"/>
          <w:szCs w:val="24"/>
          <w:u w:val="single"/>
        </w:rPr>
        <w:t xml:space="preserve"> </w:t>
      </w:r>
      <w:r w:rsidR="00652FC6" w:rsidRPr="00D50571">
        <w:rPr>
          <w:b/>
          <w:bCs/>
          <w:sz w:val="24"/>
          <w:szCs w:val="24"/>
          <w:u w:val="single"/>
        </w:rPr>
        <w:t>Polski, kat Juniorka Młodsza, Junior Młodszy</w:t>
      </w:r>
    </w:p>
    <w:p w14:paraId="586C65A7" w14:textId="336175AB" w:rsidR="004D485C" w:rsidRPr="00AB746B" w:rsidRDefault="007960EA" w:rsidP="00AB746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Urzędów</w:t>
      </w:r>
      <w:r w:rsidR="00412826">
        <w:rPr>
          <w:b/>
          <w:bCs/>
          <w:sz w:val="24"/>
          <w:szCs w:val="24"/>
          <w:u w:val="single"/>
        </w:rPr>
        <w:t>/Kraśnik</w:t>
      </w:r>
      <w:r>
        <w:rPr>
          <w:b/>
          <w:bCs/>
          <w:sz w:val="24"/>
          <w:szCs w:val="24"/>
          <w:u w:val="single"/>
        </w:rPr>
        <w:t xml:space="preserve"> </w:t>
      </w:r>
      <w:r w:rsidR="004D485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10-12</w:t>
      </w:r>
      <w:r w:rsidR="004D485C">
        <w:rPr>
          <w:b/>
          <w:bCs/>
          <w:sz w:val="24"/>
          <w:szCs w:val="24"/>
          <w:u w:val="single"/>
        </w:rPr>
        <w:t>.07.202</w:t>
      </w:r>
      <w:r>
        <w:rPr>
          <w:b/>
          <w:bCs/>
          <w:sz w:val="24"/>
          <w:szCs w:val="24"/>
          <w:u w:val="single"/>
        </w:rPr>
        <w:t>6</w:t>
      </w:r>
    </w:p>
    <w:p w14:paraId="67AC9BF9" w14:textId="0237B208" w:rsidR="00DB1117" w:rsidRPr="004209F7" w:rsidRDefault="00EA5384" w:rsidP="004209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 w:rsidR="005462BA" w:rsidRPr="004209F7">
        <w:rPr>
          <w:rFonts w:ascii="Arial" w:hAnsi="Arial" w:cs="Arial"/>
          <w:b/>
          <w:bCs/>
        </w:rPr>
        <w:t>Terminy kwalifikacji  do Ogólnopolskiej Olimpiady Młodzieży w kolarstwie torowym</w:t>
      </w:r>
      <w:r w:rsidR="00240222" w:rsidRPr="004209F7">
        <w:rPr>
          <w:rFonts w:ascii="Arial" w:hAnsi="Arial" w:cs="Arial"/>
          <w:b/>
          <w:bCs/>
        </w:rPr>
        <w:t>.</w:t>
      </w:r>
    </w:p>
    <w:p w14:paraId="3BD8C00B" w14:textId="12C067E5" w:rsidR="008A4949" w:rsidRPr="00BC1E88" w:rsidRDefault="008A4949" w:rsidP="00240222">
      <w:pPr>
        <w:pStyle w:val="Akapitzlist"/>
        <w:numPr>
          <w:ilvl w:val="0"/>
          <w:numId w:val="1"/>
        </w:numPr>
        <w:rPr>
          <w:rFonts w:ascii="Arial" w:hAnsi="Arial" w:cs="Arial"/>
          <w:strike/>
        </w:rPr>
      </w:pPr>
      <w:r w:rsidRPr="00BC1E88">
        <w:rPr>
          <w:rFonts w:ascii="Arial" w:hAnsi="Arial" w:cs="Arial"/>
          <w:strike/>
        </w:rPr>
        <w:t>18-19.04.2026           PP Urzędów, Kraśnik</w:t>
      </w:r>
    </w:p>
    <w:p w14:paraId="18CBA7A1" w14:textId="432E5D07" w:rsidR="007960EA" w:rsidRDefault="007960EA" w:rsidP="0024022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25-26</w:t>
      </w:r>
      <w:r w:rsidR="00240222" w:rsidRPr="00EA5384">
        <w:rPr>
          <w:rFonts w:ascii="Arial" w:hAnsi="Arial" w:cs="Arial"/>
        </w:rPr>
        <w:t>.04.202</w:t>
      </w:r>
      <w:r>
        <w:rPr>
          <w:rFonts w:ascii="Arial" w:hAnsi="Arial" w:cs="Arial"/>
        </w:rPr>
        <w:t xml:space="preserve">6       </w:t>
      </w:r>
      <w:r w:rsidR="00240222" w:rsidRPr="00EA53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40222" w:rsidRPr="00EA5384">
        <w:rPr>
          <w:rFonts w:ascii="Arial" w:hAnsi="Arial" w:cs="Arial"/>
        </w:rPr>
        <w:t xml:space="preserve"> </w:t>
      </w:r>
      <w:r w:rsidR="008A4949">
        <w:rPr>
          <w:rFonts w:ascii="Arial" w:hAnsi="Arial" w:cs="Arial"/>
        </w:rPr>
        <w:t xml:space="preserve"> </w:t>
      </w:r>
      <w:r w:rsidR="00240222" w:rsidRPr="00EA5384">
        <w:rPr>
          <w:rFonts w:ascii="Arial" w:hAnsi="Arial" w:cs="Arial"/>
        </w:rPr>
        <w:t>PP Lubań, Leśna</w:t>
      </w:r>
    </w:p>
    <w:p w14:paraId="38951CEC" w14:textId="1B6FB9D8" w:rsidR="007960EA" w:rsidRDefault="007960EA" w:rsidP="00240222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9-10</w:t>
      </w:r>
      <w:r w:rsidR="00240222" w:rsidRPr="007960EA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240222" w:rsidRPr="007960EA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240222" w:rsidRPr="007960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="00240222" w:rsidRPr="007960EA">
        <w:rPr>
          <w:rFonts w:ascii="Arial" w:hAnsi="Arial" w:cs="Arial"/>
        </w:rPr>
        <w:t>PP Zamość, Suchowola</w:t>
      </w:r>
    </w:p>
    <w:p w14:paraId="09AE4826" w14:textId="6C009C3E" w:rsidR="007960EA" w:rsidRP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23-24</w:t>
      </w:r>
      <w:r w:rsidR="00240222" w:rsidRPr="007960EA">
        <w:rPr>
          <w:rFonts w:ascii="Arial" w:hAnsi="Arial" w:cs="Arial"/>
        </w:rPr>
        <w:t>.05.202</w:t>
      </w:r>
      <w:r>
        <w:rPr>
          <w:rFonts w:ascii="Arial" w:hAnsi="Arial" w:cs="Arial"/>
        </w:rPr>
        <w:t>6</w:t>
      </w:r>
      <w:r w:rsidR="00240222" w:rsidRPr="007960EA">
        <w:rPr>
          <w:rFonts w:ascii="Arial" w:hAnsi="Arial" w:cs="Arial"/>
        </w:rPr>
        <w:tab/>
        <w:t>PP</w:t>
      </w:r>
      <w:r w:rsidR="00240222" w:rsidRPr="007960EA">
        <w:rPr>
          <w:rFonts w:ascii="Arial" w:hAnsi="Arial" w:cs="Arial"/>
          <w:color w:val="000000" w:themeColor="text1"/>
        </w:rPr>
        <w:t xml:space="preserve"> </w:t>
      </w:r>
      <w:hyperlink r:id="rId9" w:tooltip="Polski Związek Kolarski" w:history="1">
        <w:r w:rsidR="00240222" w:rsidRPr="007960EA">
          <w:rPr>
            <w:rStyle w:val="Hipercze"/>
            <w:rFonts w:ascii="Arial" w:hAnsi="Arial" w:cs="Arial"/>
            <w:color w:val="000000" w:themeColor="text1"/>
            <w:u w:val="none"/>
          </w:rPr>
          <w:t>Zielona Góra - Racula</w:t>
        </w:r>
      </w:hyperlink>
    </w:p>
    <w:p w14:paraId="204D5CD7" w14:textId="77777777" w:rsid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29-31</w:t>
      </w:r>
      <w:r w:rsidR="00ED454E" w:rsidRPr="007960EA">
        <w:rPr>
          <w:rFonts w:ascii="Arial" w:hAnsi="Arial" w:cs="Arial"/>
        </w:rPr>
        <w:t>.05.202</w:t>
      </w:r>
      <w:r>
        <w:rPr>
          <w:rFonts w:ascii="Arial" w:hAnsi="Arial" w:cs="Arial"/>
        </w:rPr>
        <w:t>6</w:t>
      </w:r>
      <w:r w:rsidR="00ED454E" w:rsidRPr="007960EA">
        <w:rPr>
          <w:rFonts w:ascii="Arial" w:hAnsi="Arial" w:cs="Arial"/>
        </w:rPr>
        <w:tab/>
        <w:t>PP D</w:t>
      </w:r>
      <w:r>
        <w:rPr>
          <w:rFonts w:ascii="Arial" w:hAnsi="Arial" w:cs="Arial"/>
        </w:rPr>
        <w:t>ąbki, Jarosławiec</w:t>
      </w:r>
    </w:p>
    <w:p w14:paraId="2978D91E" w14:textId="77777777" w:rsid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6 -7 </w:t>
      </w:r>
      <w:r w:rsidR="00ED454E" w:rsidRPr="007960EA">
        <w:rPr>
          <w:rFonts w:ascii="Arial" w:hAnsi="Arial" w:cs="Arial"/>
        </w:rPr>
        <w:t>.06.202</w:t>
      </w:r>
      <w:r w:rsidRPr="007960EA">
        <w:rPr>
          <w:rFonts w:ascii="Arial" w:hAnsi="Arial" w:cs="Arial"/>
        </w:rPr>
        <w:t>6</w:t>
      </w:r>
      <w:r w:rsidR="00ED454E" w:rsidRPr="007960EA">
        <w:rPr>
          <w:rFonts w:ascii="Arial" w:hAnsi="Arial" w:cs="Arial"/>
        </w:rPr>
        <w:t xml:space="preserve"> </w:t>
      </w:r>
      <w:r w:rsidR="003F624A" w:rsidRPr="007960E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 w:rsidR="003F624A" w:rsidRPr="007960EA">
        <w:rPr>
          <w:rFonts w:ascii="Arial" w:hAnsi="Arial" w:cs="Arial"/>
        </w:rPr>
        <w:t xml:space="preserve">  </w:t>
      </w:r>
      <w:r w:rsidR="00ED454E" w:rsidRPr="007960EA">
        <w:rPr>
          <w:rFonts w:ascii="Arial" w:hAnsi="Arial" w:cs="Arial"/>
        </w:rPr>
        <w:t>PP Niwki, Szczedrzyk</w:t>
      </w:r>
    </w:p>
    <w:p w14:paraId="0D83D713" w14:textId="6C730686" w:rsid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960EA">
        <w:rPr>
          <w:rFonts w:ascii="Arial" w:hAnsi="Arial" w:cs="Arial"/>
        </w:rPr>
        <w:t>13 -14</w:t>
      </w:r>
      <w:r w:rsidR="00ED454E" w:rsidRPr="007960EA">
        <w:rPr>
          <w:rFonts w:ascii="Arial" w:hAnsi="Arial" w:cs="Arial"/>
        </w:rPr>
        <w:t>.06.202</w:t>
      </w:r>
      <w:r w:rsidRPr="007960EA">
        <w:rPr>
          <w:rFonts w:ascii="Arial" w:hAnsi="Arial" w:cs="Arial"/>
        </w:rPr>
        <w:t>6</w:t>
      </w:r>
      <w:r w:rsidR="0001300E" w:rsidRPr="007960EA">
        <w:rPr>
          <w:rFonts w:ascii="Arial" w:hAnsi="Arial" w:cs="Arial"/>
        </w:rPr>
        <w:t xml:space="preserve"> </w:t>
      </w:r>
      <w:r w:rsidR="00ED454E" w:rsidRPr="007960EA">
        <w:rPr>
          <w:rFonts w:ascii="Arial" w:hAnsi="Arial" w:cs="Arial"/>
        </w:rPr>
        <w:t xml:space="preserve"> </w:t>
      </w:r>
      <w:r w:rsidR="003F624A" w:rsidRPr="007960E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3F624A" w:rsidRPr="007960EA">
        <w:rPr>
          <w:rFonts w:ascii="Arial" w:hAnsi="Arial" w:cs="Arial"/>
        </w:rPr>
        <w:t xml:space="preserve"> </w:t>
      </w:r>
      <w:r w:rsidR="00ED454E" w:rsidRPr="007960EA">
        <w:rPr>
          <w:rFonts w:ascii="Arial" w:hAnsi="Arial" w:cs="Arial"/>
        </w:rPr>
        <w:t xml:space="preserve">PP </w:t>
      </w:r>
      <w:r w:rsidR="0001300E" w:rsidRPr="007960EA">
        <w:rPr>
          <w:rFonts w:ascii="Arial" w:hAnsi="Arial" w:cs="Arial"/>
        </w:rPr>
        <w:t>Koziegłowy, Pińczyce</w:t>
      </w:r>
    </w:p>
    <w:p w14:paraId="4FAB8A90" w14:textId="37C81464" w:rsidR="00AB746B" w:rsidRPr="007960EA" w:rsidRDefault="007960EA" w:rsidP="007960E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20 - 21</w:t>
      </w:r>
      <w:r w:rsidR="0001300E" w:rsidRPr="007960EA">
        <w:rPr>
          <w:rFonts w:ascii="Arial" w:hAnsi="Arial" w:cs="Arial"/>
        </w:rPr>
        <w:t>.06.202</w:t>
      </w:r>
      <w:r>
        <w:rPr>
          <w:rFonts w:ascii="Arial" w:hAnsi="Arial" w:cs="Arial"/>
        </w:rPr>
        <w:t>6</w:t>
      </w:r>
      <w:r w:rsidR="003F624A" w:rsidRPr="007960EA">
        <w:rPr>
          <w:rFonts w:ascii="Arial" w:hAnsi="Arial" w:cs="Arial"/>
        </w:rPr>
        <w:t xml:space="preserve">         </w:t>
      </w:r>
      <w:r w:rsidR="0001300E" w:rsidRPr="007960EA">
        <w:rPr>
          <w:rFonts w:ascii="Arial" w:hAnsi="Arial" w:cs="Arial"/>
        </w:rPr>
        <w:t>PP</w:t>
      </w:r>
      <w:r w:rsidR="0001300E" w:rsidRPr="007960EA">
        <w:rPr>
          <w:rFonts w:ascii="Arial" w:hAnsi="Arial" w:cs="Arial"/>
          <w:color w:val="000000" w:themeColor="text1"/>
        </w:rPr>
        <w:t xml:space="preserve"> </w:t>
      </w:r>
      <w:hyperlink r:id="rId10" w:tooltip="Polski Związek Kolarski" w:history="1">
        <w:r w:rsidR="0001300E" w:rsidRPr="007960EA">
          <w:rPr>
            <w:rStyle w:val="Hipercze"/>
            <w:rFonts w:ascii="Arial" w:hAnsi="Arial" w:cs="Arial"/>
            <w:color w:val="000000" w:themeColor="text1"/>
            <w:u w:val="none"/>
          </w:rPr>
          <w:t>Chrzypsko Wielkie, Lusowo</w:t>
        </w:r>
      </w:hyperlink>
    </w:p>
    <w:p w14:paraId="622155DE" w14:textId="208E7EF7" w:rsidR="00AB746B" w:rsidRDefault="00EA5384" w:rsidP="00AB746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AB746B" w:rsidRPr="00AB746B">
        <w:rPr>
          <w:rFonts w:ascii="Arial" w:hAnsi="Arial" w:cs="Arial"/>
          <w:b/>
          <w:bCs/>
        </w:rPr>
        <w:t xml:space="preserve">Na koszt organizatora do finałów OOM w kolarstwie szosowym,  kwalifikuje się </w:t>
      </w:r>
      <w:r w:rsidR="00AB746B" w:rsidRPr="00BC1E88">
        <w:rPr>
          <w:rFonts w:ascii="Arial" w:hAnsi="Arial" w:cs="Arial"/>
          <w:b/>
          <w:bCs/>
          <w:color w:val="EE0000"/>
        </w:rPr>
        <w:t>1</w:t>
      </w:r>
      <w:r w:rsidR="00302E91">
        <w:rPr>
          <w:rFonts w:ascii="Arial" w:hAnsi="Arial" w:cs="Arial"/>
          <w:b/>
          <w:bCs/>
          <w:color w:val="EE0000"/>
        </w:rPr>
        <w:t>3</w:t>
      </w:r>
      <w:r w:rsidR="00BC1E88">
        <w:rPr>
          <w:rFonts w:ascii="Arial" w:hAnsi="Arial" w:cs="Arial"/>
          <w:b/>
          <w:bCs/>
          <w:color w:val="EE0000"/>
        </w:rPr>
        <w:t xml:space="preserve">0 </w:t>
      </w:r>
      <w:r w:rsidR="00AB746B" w:rsidRPr="00AB746B">
        <w:rPr>
          <w:rFonts w:ascii="Arial" w:hAnsi="Arial" w:cs="Arial"/>
          <w:b/>
          <w:bCs/>
        </w:rPr>
        <w:t xml:space="preserve">chłopców i </w:t>
      </w:r>
      <w:r w:rsidR="00BC1E88">
        <w:rPr>
          <w:rFonts w:ascii="Arial" w:hAnsi="Arial" w:cs="Arial"/>
          <w:b/>
          <w:bCs/>
          <w:color w:val="EE0000"/>
        </w:rPr>
        <w:t>40</w:t>
      </w:r>
      <w:r w:rsidR="00AB746B" w:rsidRPr="00AB746B">
        <w:rPr>
          <w:rFonts w:ascii="Arial" w:hAnsi="Arial" w:cs="Arial"/>
          <w:b/>
          <w:bCs/>
        </w:rPr>
        <w:t xml:space="preserve"> dziewcząt według poniższej tabeli:</w:t>
      </w:r>
    </w:p>
    <w:tbl>
      <w:tblPr>
        <w:tblStyle w:val="Tabela-Siatka"/>
        <w:tblW w:w="0" w:type="auto"/>
        <w:tblInd w:w="1590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</w:tblGrid>
      <w:tr w:rsidR="00AB746B" w:rsidRPr="006173BF" w14:paraId="6DC80EF2" w14:textId="77777777" w:rsidTr="00AB746B">
        <w:tc>
          <w:tcPr>
            <w:tcW w:w="1510" w:type="dxa"/>
            <w:vAlign w:val="center"/>
          </w:tcPr>
          <w:p w14:paraId="7B81EDCB" w14:textId="77777777" w:rsidR="00AB746B" w:rsidRPr="006173BF" w:rsidRDefault="00AB746B" w:rsidP="00AB746B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  <w:vAlign w:val="center"/>
          </w:tcPr>
          <w:p w14:paraId="428C8CE4" w14:textId="217D4E02" w:rsidR="00AB746B" w:rsidRPr="006173BF" w:rsidRDefault="00AB746B" w:rsidP="00AB7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Jazda indywidualna na czas</w:t>
            </w:r>
          </w:p>
        </w:tc>
        <w:tc>
          <w:tcPr>
            <w:tcW w:w="1510" w:type="dxa"/>
            <w:vAlign w:val="center"/>
          </w:tcPr>
          <w:p w14:paraId="2505E251" w14:textId="52126B98" w:rsidR="00AB746B" w:rsidRPr="006173BF" w:rsidRDefault="00AB746B" w:rsidP="00AB74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 wspólny</w:t>
            </w:r>
          </w:p>
        </w:tc>
      </w:tr>
      <w:tr w:rsidR="00AB746B" w14:paraId="3B14B125" w14:textId="77777777" w:rsidTr="00AB746B">
        <w:tc>
          <w:tcPr>
            <w:tcW w:w="1510" w:type="dxa"/>
            <w:vAlign w:val="center"/>
          </w:tcPr>
          <w:p w14:paraId="2EF24BBB" w14:textId="77777777" w:rsidR="00AB746B" w:rsidRPr="006173BF" w:rsidRDefault="00AB746B" w:rsidP="00AB746B">
            <w:pPr>
              <w:jc w:val="center"/>
              <w:rPr>
                <w:b/>
                <w:bCs/>
              </w:rPr>
            </w:pPr>
            <w:r w:rsidRPr="006173BF">
              <w:rPr>
                <w:b/>
                <w:bCs/>
              </w:rPr>
              <w:t>Mężczyźni</w:t>
            </w:r>
          </w:p>
        </w:tc>
        <w:tc>
          <w:tcPr>
            <w:tcW w:w="1510" w:type="dxa"/>
            <w:vAlign w:val="center"/>
          </w:tcPr>
          <w:p w14:paraId="20501B7A" w14:textId="0A560E35" w:rsidR="00AB746B" w:rsidRDefault="007960EA" w:rsidP="00AB746B">
            <w:pPr>
              <w:jc w:val="center"/>
            </w:pPr>
            <w:r>
              <w:t>80</w:t>
            </w:r>
          </w:p>
        </w:tc>
        <w:tc>
          <w:tcPr>
            <w:tcW w:w="1510" w:type="dxa"/>
            <w:vAlign w:val="center"/>
          </w:tcPr>
          <w:p w14:paraId="3C3AE94B" w14:textId="5DCAAAEE" w:rsidR="00AB746B" w:rsidRDefault="00AB746B" w:rsidP="00AB746B">
            <w:pPr>
              <w:jc w:val="center"/>
            </w:pPr>
            <w:r w:rsidRPr="00BC1E88">
              <w:rPr>
                <w:color w:val="EE0000"/>
              </w:rPr>
              <w:t>1</w:t>
            </w:r>
            <w:r w:rsidR="00BC1E88">
              <w:rPr>
                <w:color w:val="EE0000"/>
              </w:rPr>
              <w:t>30</w:t>
            </w:r>
          </w:p>
        </w:tc>
      </w:tr>
      <w:tr w:rsidR="00AB746B" w14:paraId="09F3E2CA" w14:textId="77777777" w:rsidTr="00AB746B">
        <w:tc>
          <w:tcPr>
            <w:tcW w:w="1510" w:type="dxa"/>
            <w:vAlign w:val="center"/>
          </w:tcPr>
          <w:p w14:paraId="23DCBC8C" w14:textId="77777777" w:rsidR="00AB746B" w:rsidRPr="006173BF" w:rsidRDefault="00AB746B" w:rsidP="00AB746B">
            <w:pPr>
              <w:jc w:val="center"/>
              <w:rPr>
                <w:b/>
                <w:bCs/>
              </w:rPr>
            </w:pPr>
            <w:r w:rsidRPr="006173BF">
              <w:rPr>
                <w:b/>
                <w:bCs/>
              </w:rPr>
              <w:t>Kobiety</w:t>
            </w:r>
          </w:p>
        </w:tc>
        <w:tc>
          <w:tcPr>
            <w:tcW w:w="1510" w:type="dxa"/>
            <w:vAlign w:val="center"/>
          </w:tcPr>
          <w:p w14:paraId="663A141C" w14:textId="084C7E4C" w:rsidR="00AB746B" w:rsidRDefault="00BC1E88" w:rsidP="00AB746B">
            <w:pPr>
              <w:jc w:val="center"/>
            </w:pPr>
            <w:r w:rsidRPr="00BC1E88">
              <w:rPr>
                <w:color w:val="EE0000"/>
              </w:rPr>
              <w:t>40</w:t>
            </w:r>
          </w:p>
        </w:tc>
        <w:tc>
          <w:tcPr>
            <w:tcW w:w="1510" w:type="dxa"/>
            <w:vAlign w:val="center"/>
          </w:tcPr>
          <w:p w14:paraId="5D225A6D" w14:textId="6C3CD8FE" w:rsidR="00AB746B" w:rsidRDefault="00302E91" w:rsidP="00AB746B">
            <w:pPr>
              <w:jc w:val="center"/>
            </w:pPr>
            <w:r w:rsidRPr="00302E91">
              <w:rPr>
                <w:color w:val="EE0000"/>
              </w:rPr>
              <w:t>40</w:t>
            </w:r>
          </w:p>
        </w:tc>
      </w:tr>
    </w:tbl>
    <w:p w14:paraId="07DBF241" w14:textId="77777777" w:rsidR="00AB746B" w:rsidRPr="00240222" w:rsidRDefault="00AB746B" w:rsidP="00ED454E">
      <w:pPr>
        <w:jc w:val="both"/>
      </w:pPr>
    </w:p>
    <w:p w14:paraId="346391B8" w14:textId="767ABFB5" w:rsidR="00945222" w:rsidRPr="00EA5384" w:rsidRDefault="004209F7" w:rsidP="00EA5384">
      <w:pPr>
        <w:pStyle w:val="TableParagraph"/>
        <w:numPr>
          <w:ilvl w:val="0"/>
          <w:numId w:val="2"/>
        </w:numPr>
        <w:spacing w:before="0" w:line="268" w:lineRule="auto"/>
        <w:jc w:val="left"/>
        <w:rPr>
          <w:b/>
        </w:rPr>
      </w:pPr>
      <w:r>
        <w:rPr>
          <w:b/>
        </w:rPr>
        <w:t>Zasady kwalifikacji</w:t>
      </w:r>
    </w:p>
    <w:p w14:paraId="12BC2E73" w14:textId="379EB8B7" w:rsidR="00EA5384" w:rsidRDefault="005462BA" w:rsidP="004D485C">
      <w:pPr>
        <w:pStyle w:val="TableParagraph"/>
        <w:spacing w:before="0" w:line="268" w:lineRule="auto"/>
        <w:ind w:left="50"/>
        <w:jc w:val="left"/>
        <w:rPr>
          <w:b/>
        </w:rPr>
      </w:pPr>
      <w:r w:rsidRPr="00D50571">
        <w:rPr>
          <w:b/>
        </w:rPr>
        <w:t>Do finału OOM kwalifikują się</w:t>
      </w:r>
      <w:r>
        <w:rPr>
          <w:b/>
        </w:rPr>
        <w:t>:</w:t>
      </w:r>
    </w:p>
    <w:p w14:paraId="12C8BCA9" w14:textId="1CEE972B" w:rsidR="00945222" w:rsidRDefault="00945222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 xml:space="preserve">Mężczyźni </w:t>
      </w:r>
      <w:r w:rsidR="004D485C">
        <w:rPr>
          <w:b/>
        </w:rPr>
        <w:t xml:space="preserve">- </w:t>
      </w:r>
      <w:r w:rsidR="0001300E">
        <w:rPr>
          <w:b/>
        </w:rPr>
        <w:t>Jazda indywidualna na czas</w:t>
      </w:r>
      <w:r w:rsidR="00EA5384">
        <w:rPr>
          <w:b/>
        </w:rPr>
        <w:t xml:space="preserve">, </w:t>
      </w:r>
      <w:r w:rsidR="007960EA">
        <w:rPr>
          <w:b/>
        </w:rPr>
        <w:t>80</w:t>
      </w:r>
      <w:r w:rsidR="00EA5384">
        <w:rPr>
          <w:b/>
        </w:rPr>
        <w:t xml:space="preserve"> zawodników, d</w:t>
      </w:r>
      <w:r>
        <w:rPr>
          <w:b/>
        </w:rPr>
        <w:t>o kwalifikacji zaliczane będą</w:t>
      </w:r>
      <w:r w:rsidR="00EA5384">
        <w:rPr>
          <w:b/>
        </w:rPr>
        <w:t xml:space="preserve"> punkty zdobyte ( </w:t>
      </w:r>
      <w:r>
        <w:rPr>
          <w:b/>
        </w:rPr>
        <w:t>4 najlepsze wyścigi</w:t>
      </w:r>
      <w:r w:rsidR="00EA5384">
        <w:rPr>
          <w:b/>
        </w:rPr>
        <w:t>)</w:t>
      </w:r>
      <w:bookmarkStart w:id="0" w:name="_Hlk193447007"/>
      <w:r w:rsidR="00EA5384">
        <w:rPr>
          <w:b/>
        </w:rPr>
        <w:t>. P</w:t>
      </w:r>
      <w:r>
        <w:rPr>
          <w:b/>
        </w:rPr>
        <w:t xml:space="preserve">rzy równej ilości </w:t>
      </w:r>
      <w:r w:rsidR="00F309C4">
        <w:rPr>
          <w:b/>
        </w:rPr>
        <w:t>decydować będzie wyższe miejsce na ostatnim wyścigu.</w:t>
      </w:r>
    </w:p>
    <w:bookmarkEnd w:id="0"/>
    <w:p w14:paraId="2612BB0D" w14:textId="459C5347" w:rsidR="004D485C" w:rsidRDefault="00945222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Start Wspólny</w:t>
      </w:r>
      <w:r w:rsidR="00EA5384">
        <w:rPr>
          <w:b/>
        </w:rPr>
        <w:t xml:space="preserve">, </w:t>
      </w:r>
      <w:r w:rsidRPr="00BC1E88">
        <w:rPr>
          <w:b/>
          <w:color w:val="EE0000"/>
        </w:rPr>
        <w:t>1</w:t>
      </w:r>
      <w:r w:rsidR="00302E91">
        <w:rPr>
          <w:b/>
          <w:color w:val="EE0000"/>
        </w:rPr>
        <w:t>30</w:t>
      </w:r>
      <w:r>
        <w:rPr>
          <w:b/>
        </w:rPr>
        <w:t xml:space="preserve"> zawodników</w:t>
      </w:r>
      <w:r w:rsidR="00AB746B">
        <w:rPr>
          <w:b/>
        </w:rPr>
        <w:t xml:space="preserve"> </w:t>
      </w:r>
      <w:r w:rsidR="007960EA">
        <w:rPr>
          <w:b/>
        </w:rPr>
        <w:t>80</w:t>
      </w:r>
      <w:r w:rsidR="00AB746B">
        <w:rPr>
          <w:b/>
        </w:rPr>
        <w:t xml:space="preserve"> zawodników zakwalifikowanych do jazdy indywidulanej na czas oraz kolejnych </w:t>
      </w:r>
      <w:r w:rsidR="007960EA">
        <w:rPr>
          <w:b/>
        </w:rPr>
        <w:t>30</w:t>
      </w:r>
      <w:r w:rsidR="00AB746B">
        <w:rPr>
          <w:b/>
        </w:rPr>
        <w:t xml:space="preserve"> zawodników </w:t>
      </w:r>
      <w:r w:rsidR="00EA5384">
        <w:rPr>
          <w:b/>
        </w:rPr>
        <w:t>według w/w zasad ( 4 najlepsze wyścigi)</w:t>
      </w:r>
    </w:p>
    <w:p w14:paraId="66C40D9A" w14:textId="28982674" w:rsidR="00EA5384" w:rsidRDefault="00945222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Kobiety</w:t>
      </w:r>
      <w:r w:rsidR="004D485C">
        <w:rPr>
          <w:b/>
        </w:rPr>
        <w:t xml:space="preserve"> - </w:t>
      </w:r>
      <w:r>
        <w:rPr>
          <w:b/>
        </w:rPr>
        <w:t>Jazda indywidualna na czas i start wspólny</w:t>
      </w:r>
      <w:r w:rsidR="00EA5384">
        <w:rPr>
          <w:b/>
        </w:rPr>
        <w:t xml:space="preserve">, </w:t>
      </w:r>
      <w:r w:rsidR="00302E91" w:rsidRPr="00302E91">
        <w:rPr>
          <w:b/>
          <w:color w:val="EE0000"/>
        </w:rPr>
        <w:t>40</w:t>
      </w:r>
      <w:r w:rsidR="00A42A3B">
        <w:rPr>
          <w:b/>
        </w:rPr>
        <w:t xml:space="preserve"> zawodniczek</w:t>
      </w:r>
      <w:r w:rsidR="00A42A3B" w:rsidRPr="00A42A3B">
        <w:rPr>
          <w:b/>
        </w:rPr>
        <w:t xml:space="preserve">  któr</w:t>
      </w:r>
      <w:r w:rsidR="00A42A3B">
        <w:rPr>
          <w:b/>
        </w:rPr>
        <w:t>e</w:t>
      </w:r>
      <w:r w:rsidR="00A42A3B" w:rsidRPr="00A42A3B">
        <w:rPr>
          <w:b/>
          <w:spacing w:val="-4"/>
        </w:rPr>
        <w:t xml:space="preserve"> </w:t>
      </w:r>
      <w:r w:rsidR="00A42A3B" w:rsidRPr="00A42A3B">
        <w:rPr>
          <w:b/>
        </w:rPr>
        <w:t>zdobyty największą ilość punktów w 8 wyścigach</w:t>
      </w:r>
      <w:r w:rsidR="00A42A3B">
        <w:rPr>
          <w:b/>
        </w:rPr>
        <w:t xml:space="preserve"> kwalifikacji</w:t>
      </w:r>
      <w:r w:rsidR="009D324B">
        <w:rPr>
          <w:b/>
        </w:rPr>
        <w:t>,</w:t>
      </w:r>
      <w:r w:rsidR="00A42A3B" w:rsidRPr="00A42A3B">
        <w:rPr>
          <w:b/>
          <w:spacing w:val="40"/>
        </w:rPr>
        <w:t xml:space="preserve"> </w:t>
      </w:r>
      <w:r w:rsidR="009D324B">
        <w:rPr>
          <w:b/>
          <w:spacing w:val="40"/>
        </w:rPr>
        <w:t>z</w:t>
      </w:r>
      <w:r w:rsidR="00A42A3B">
        <w:rPr>
          <w:b/>
          <w:spacing w:val="40"/>
        </w:rPr>
        <w:t xml:space="preserve">e </w:t>
      </w:r>
      <w:r w:rsidR="00A42A3B" w:rsidRPr="00A42A3B">
        <w:rPr>
          <w:b/>
        </w:rPr>
        <w:t>startu wspólnego lub jazdy indywidualnej na czas.</w:t>
      </w:r>
      <w:r w:rsidR="00EA5384" w:rsidRPr="00EA5384">
        <w:rPr>
          <w:b/>
        </w:rPr>
        <w:t xml:space="preserve"> </w:t>
      </w:r>
      <w:r w:rsidR="00EA5384">
        <w:rPr>
          <w:b/>
        </w:rPr>
        <w:t>Przy równej ilości decydować będzie wyższe miejsce na ostatnim wyścigu</w:t>
      </w:r>
      <w:r w:rsidR="009D324B">
        <w:rPr>
          <w:b/>
        </w:rPr>
        <w:t xml:space="preserve"> – start wspólny.</w:t>
      </w:r>
    </w:p>
    <w:p w14:paraId="31358673" w14:textId="77777777" w:rsidR="004D485C" w:rsidRDefault="004D485C" w:rsidP="004D485C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09D45C3A" w14:textId="77777777" w:rsidR="004D485C" w:rsidRDefault="004D485C" w:rsidP="004D485C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5ACAAFEF" w14:textId="77777777" w:rsidR="00EA5384" w:rsidRDefault="00EA5384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0F0C064E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3AE3BDE4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59FCF5D7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61F1F8C9" w14:textId="77777777" w:rsidR="007119D8" w:rsidRDefault="007119D8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0C5E6899" w14:textId="4A379016" w:rsidR="00A42A3B" w:rsidRDefault="00EA5384" w:rsidP="007119D8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4.Tabela punktacji.</w:t>
      </w:r>
      <w:r w:rsidR="007119D8">
        <w:rPr>
          <w:b/>
        </w:rPr>
        <w:t xml:space="preserve">   </w:t>
      </w:r>
      <w:r w:rsidR="00B84593">
        <w:rPr>
          <w:b/>
        </w:rPr>
        <w:t xml:space="preserve">Mężczyźni </w:t>
      </w:r>
    </w:p>
    <w:p w14:paraId="20FE73CE" w14:textId="77777777" w:rsidR="00B84593" w:rsidRDefault="00B84593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2CE1B6F1" w14:textId="6A36D9BB" w:rsidR="00B84593" w:rsidRDefault="00B84593" w:rsidP="00B84593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Jazda na czas i start wspólny</w:t>
      </w:r>
    </w:p>
    <w:p w14:paraId="36CBC2BD" w14:textId="77777777" w:rsidR="0042322B" w:rsidRDefault="0042322B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tbl>
      <w:tblPr>
        <w:tblStyle w:val="Tabela-Siatka"/>
        <w:tblW w:w="10354" w:type="dxa"/>
        <w:tblInd w:w="-462" w:type="dxa"/>
        <w:tblLook w:val="04A0" w:firstRow="1" w:lastRow="0" w:firstColumn="1" w:lastColumn="0" w:noHBand="0" w:noVBand="1"/>
      </w:tblPr>
      <w:tblGrid>
        <w:gridCol w:w="1011"/>
        <w:gridCol w:w="58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42322B" w14:paraId="3F132BBB" w14:textId="77777777" w:rsidTr="0042322B">
        <w:trPr>
          <w:trHeight w:val="281"/>
        </w:trPr>
        <w:tc>
          <w:tcPr>
            <w:tcW w:w="1011" w:type="dxa"/>
          </w:tcPr>
          <w:p w14:paraId="40682166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75D62F67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</w:tcPr>
          <w:p w14:paraId="34E56B18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</w:tcPr>
          <w:p w14:paraId="604A481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</w:tcPr>
          <w:p w14:paraId="1CBD7CE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</w:tcPr>
          <w:p w14:paraId="2C6E0AE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</w:tcPr>
          <w:p w14:paraId="14A611D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</w:tcPr>
          <w:p w14:paraId="42076CF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</w:tcPr>
          <w:p w14:paraId="31EB8C2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</w:tcPr>
          <w:p w14:paraId="346D9BC0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</w:tcPr>
          <w:p w14:paraId="6BFCE2D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</w:tcPr>
          <w:p w14:paraId="5F969CD4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</w:tcPr>
          <w:p w14:paraId="300B6BA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</w:tcPr>
          <w:p w14:paraId="412E8C96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</w:tcPr>
          <w:p w14:paraId="31D42DEF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</w:tcPr>
          <w:p w14:paraId="33F302B1" w14:textId="3EFB7CF3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  <w:r w:rsidR="007D2284">
              <w:rPr>
                <w:b/>
              </w:rPr>
              <w:t>5</w:t>
            </w:r>
          </w:p>
        </w:tc>
        <w:tc>
          <w:tcPr>
            <w:tcW w:w="461" w:type="dxa"/>
          </w:tcPr>
          <w:p w14:paraId="0CBB041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</w:tcPr>
          <w:p w14:paraId="7D998EC5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</w:tcPr>
          <w:p w14:paraId="07070B4A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" w:type="dxa"/>
          </w:tcPr>
          <w:p w14:paraId="3448C2C4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</w:tcPr>
          <w:p w14:paraId="6664AB7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2322B" w14:paraId="1772FA4A" w14:textId="77777777" w:rsidTr="0042322B">
        <w:trPr>
          <w:trHeight w:val="293"/>
        </w:trPr>
        <w:tc>
          <w:tcPr>
            <w:tcW w:w="1011" w:type="dxa"/>
          </w:tcPr>
          <w:p w14:paraId="5D81788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4AFAAE56" w14:textId="77777777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100</w:t>
            </w:r>
          </w:p>
        </w:tc>
        <w:tc>
          <w:tcPr>
            <w:tcW w:w="461" w:type="dxa"/>
          </w:tcPr>
          <w:p w14:paraId="0DFEEF6A" w14:textId="05C4E2F7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61" w:type="dxa"/>
          </w:tcPr>
          <w:p w14:paraId="083364A4" w14:textId="6007249E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461" w:type="dxa"/>
          </w:tcPr>
          <w:p w14:paraId="36A8A4B8" w14:textId="64DE8435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61" w:type="dxa"/>
          </w:tcPr>
          <w:p w14:paraId="7EC40912" w14:textId="5BA16254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61" w:type="dxa"/>
          </w:tcPr>
          <w:p w14:paraId="419CFCC3" w14:textId="214BBDA8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461" w:type="dxa"/>
          </w:tcPr>
          <w:p w14:paraId="3E999D2E" w14:textId="5C59F2C5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461" w:type="dxa"/>
          </w:tcPr>
          <w:p w14:paraId="262FCD79" w14:textId="21A7B739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461" w:type="dxa"/>
          </w:tcPr>
          <w:p w14:paraId="12EA53AE" w14:textId="4EC8D94D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461" w:type="dxa"/>
          </w:tcPr>
          <w:p w14:paraId="429900F2" w14:textId="7EB77AB1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461" w:type="dxa"/>
          </w:tcPr>
          <w:p w14:paraId="02C60960" w14:textId="56DD4E22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61" w:type="dxa"/>
          </w:tcPr>
          <w:p w14:paraId="026269F7" w14:textId="6C17762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461" w:type="dxa"/>
          </w:tcPr>
          <w:p w14:paraId="1487E427" w14:textId="6B7A3E50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61" w:type="dxa"/>
          </w:tcPr>
          <w:p w14:paraId="3C487837" w14:textId="16BC63FD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61" w:type="dxa"/>
          </w:tcPr>
          <w:p w14:paraId="4338B635" w14:textId="1A7C8B58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61" w:type="dxa"/>
          </w:tcPr>
          <w:p w14:paraId="71B2E9EA" w14:textId="6BD6467A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 w:rsidR="007D2284">
              <w:rPr>
                <w:bCs/>
              </w:rPr>
              <w:t>8</w:t>
            </w:r>
          </w:p>
        </w:tc>
        <w:tc>
          <w:tcPr>
            <w:tcW w:w="461" w:type="dxa"/>
          </w:tcPr>
          <w:p w14:paraId="77C4ADF7" w14:textId="77777777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24</w:t>
            </w:r>
          </w:p>
        </w:tc>
        <w:tc>
          <w:tcPr>
            <w:tcW w:w="461" w:type="dxa"/>
          </w:tcPr>
          <w:p w14:paraId="4F52D597" w14:textId="74F14E6B" w:rsidR="0042322B" w:rsidRPr="0042322B" w:rsidRDefault="0042322B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 w:rsidR="007D2284">
              <w:rPr>
                <w:bCs/>
              </w:rPr>
              <w:t>0</w:t>
            </w:r>
          </w:p>
        </w:tc>
        <w:tc>
          <w:tcPr>
            <w:tcW w:w="461" w:type="dxa"/>
          </w:tcPr>
          <w:p w14:paraId="37D8DB3F" w14:textId="2CD91915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1" w:type="dxa"/>
          </w:tcPr>
          <w:p w14:paraId="155FCE1D" w14:textId="23D87A6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42322B" w14:paraId="36CABAB5" w14:textId="77777777" w:rsidTr="0042322B">
        <w:trPr>
          <w:trHeight w:val="281"/>
        </w:trPr>
        <w:tc>
          <w:tcPr>
            <w:tcW w:w="1011" w:type="dxa"/>
          </w:tcPr>
          <w:p w14:paraId="30F8B4D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503F3CC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1" w:type="dxa"/>
          </w:tcPr>
          <w:p w14:paraId="250C7F5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</w:tcPr>
          <w:p w14:paraId="6B7E9BB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</w:tcPr>
          <w:p w14:paraId="73281377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</w:tcPr>
          <w:p w14:paraId="637FBCB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</w:tcPr>
          <w:p w14:paraId="36783F8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</w:tcPr>
          <w:p w14:paraId="3E2AFA76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</w:tcPr>
          <w:p w14:paraId="11D74C7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</w:tcPr>
          <w:p w14:paraId="0B9D7C00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</w:tcPr>
          <w:p w14:paraId="33AACEC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</w:tcPr>
          <w:p w14:paraId="3ACAE29C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</w:tcPr>
          <w:p w14:paraId="1464575C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1" w:type="dxa"/>
          </w:tcPr>
          <w:p w14:paraId="68783258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1" w:type="dxa"/>
          </w:tcPr>
          <w:p w14:paraId="66305693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1" w:type="dxa"/>
          </w:tcPr>
          <w:p w14:paraId="677621DD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1" w:type="dxa"/>
          </w:tcPr>
          <w:p w14:paraId="39FDFAAB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1" w:type="dxa"/>
          </w:tcPr>
          <w:p w14:paraId="5F8654BA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1" w:type="dxa"/>
          </w:tcPr>
          <w:p w14:paraId="3F6D3EE9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1" w:type="dxa"/>
          </w:tcPr>
          <w:p w14:paraId="5D13343A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1" w:type="dxa"/>
          </w:tcPr>
          <w:p w14:paraId="44C78F21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42322B" w14:paraId="2E46630C" w14:textId="77777777" w:rsidTr="0042322B">
        <w:trPr>
          <w:trHeight w:val="281"/>
        </w:trPr>
        <w:tc>
          <w:tcPr>
            <w:tcW w:w="1011" w:type="dxa"/>
          </w:tcPr>
          <w:p w14:paraId="1A6983CE" w14:textId="77777777" w:rsidR="0042322B" w:rsidRDefault="0042322B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5CF22557" w14:textId="56139F2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1" w:type="dxa"/>
          </w:tcPr>
          <w:p w14:paraId="508F5A97" w14:textId="42BBC64E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1" w:type="dxa"/>
          </w:tcPr>
          <w:p w14:paraId="2693207C" w14:textId="301249E8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1" w:type="dxa"/>
          </w:tcPr>
          <w:p w14:paraId="7551EF6A" w14:textId="5F79F99E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1" w:type="dxa"/>
          </w:tcPr>
          <w:p w14:paraId="635AA274" w14:textId="30F36ED6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</w:tcPr>
          <w:p w14:paraId="27171A2D" w14:textId="0B8AE24C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</w:tcPr>
          <w:p w14:paraId="3C54089D" w14:textId="193BE50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</w:tcPr>
          <w:p w14:paraId="7EDB47D2" w14:textId="39DE889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</w:tcPr>
          <w:p w14:paraId="3D5F4CDC" w14:textId="2B3DF53F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0C145A48" w14:textId="0112045C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03D84524" w14:textId="3305D03A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1AE12669" w14:textId="24859084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4A8B43B0" w14:textId="5ABD201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5BB0A3F5" w14:textId="51BD0030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228ED2DC" w14:textId="7C25D082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5C3C0821" w14:textId="6539F982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0610BB66" w14:textId="00C373B1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4AF1F0A0" w14:textId="3341DCE1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1" w:type="dxa"/>
          </w:tcPr>
          <w:p w14:paraId="3EA90949" w14:textId="2F60E51A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1" w:type="dxa"/>
          </w:tcPr>
          <w:p w14:paraId="75D60338" w14:textId="77DB8D3B" w:rsidR="0042322B" w:rsidRPr="0042322B" w:rsidRDefault="007D2284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42322B" w14:paraId="259B2B47" w14:textId="77777777" w:rsidTr="0042322B">
        <w:trPr>
          <w:trHeight w:val="281"/>
        </w:trPr>
        <w:tc>
          <w:tcPr>
            <w:tcW w:w="1011" w:type="dxa"/>
          </w:tcPr>
          <w:p w14:paraId="7608CE52" w14:textId="7B77992E" w:rsidR="0042322B" w:rsidRPr="0081456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4AE0132E" w14:textId="1E21C58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41</w:t>
            </w:r>
          </w:p>
        </w:tc>
        <w:tc>
          <w:tcPr>
            <w:tcW w:w="461" w:type="dxa"/>
          </w:tcPr>
          <w:p w14:paraId="114C9B10" w14:textId="15061725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42</w:t>
            </w:r>
          </w:p>
        </w:tc>
        <w:tc>
          <w:tcPr>
            <w:tcW w:w="461" w:type="dxa"/>
          </w:tcPr>
          <w:p w14:paraId="42E57600" w14:textId="52F7F950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43</w:t>
            </w:r>
          </w:p>
        </w:tc>
        <w:tc>
          <w:tcPr>
            <w:tcW w:w="461" w:type="dxa"/>
          </w:tcPr>
          <w:p w14:paraId="77ECB8E3" w14:textId="2443CEC7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44</w:t>
            </w:r>
          </w:p>
        </w:tc>
        <w:tc>
          <w:tcPr>
            <w:tcW w:w="461" w:type="dxa"/>
          </w:tcPr>
          <w:p w14:paraId="4F7DC2F7" w14:textId="06E940FF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45</w:t>
            </w:r>
          </w:p>
        </w:tc>
        <w:tc>
          <w:tcPr>
            <w:tcW w:w="461" w:type="dxa"/>
          </w:tcPr>
          <w:p w14:paraId="26AD6A27" w14:textId="6CFA28D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46</w:t>
            </w:r>
          </w:p>
        </w:tc>
        <w:tc>
          <w:tcPr>
            <w:tcW w:w="461" w:type="dxa"/>
          </w:tcPr>
          <w:p w14:paraId="65CE2DA3" w14:textId="49E6DB83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47</w:t>
            </w:r>
          </w:p>
        </w:tc>
        <w:tc>
          <w:tcPr>
            <w:tcW w:w="461" w:type="dxa"/>
          </w:tcPr>
          <w:p w14:paraId="31B9AD64" w14:textId="25927350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48</w:t>
            </w:r>
          </w:p>
        </w:tc>
        <w:tc>
          <w:tcPr>
            <w:tcW w:w="461" w:type="dxa"/>
          </w:tcPr>
          <w:p w14:paraId="3B3DB3BD" w14:textId="0BC5FC2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49</w:t>
            </w:r>
          </w:p>
        </w:tc>
        <w:tc>
          <w:tcPr>
            <w:tcW w:w="461" w:type="dxa"/>
          </w:tcPr>
          <w:p w14:paraId="49252E67" w14:textId="27D08139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50</w:t>
            </w:r>
          </w:p>
        </w:tc>
        <w:tc>
          <w:tcPr>
            <w:tcW w:w="461" w:type="dxa"/>
          </w:tcPr>
          <w:p w14:paraId="32720FF8" w14:textId="0E5E38CC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51</w:t>
            </w:r>
          </w:p>
        </w:tc>
        <w:tc>
          <w:tcPr>
            <w:tcW w:w="461" w:type="dxa"/>
          </w:tcPr>
          <w:p w14:paraId="5CDB5BCF" w14:textId="037CEB69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52</w:t>
            </w:r>
          </w:p>
        </w:tc>
        <w:tc>
          <w:tcPr>
            <w:tcW w:w="461" w:type="dxa"/>
          </w:tcPr>
          <w:p w14:paraId="665DEF4F" w14:textId="7B329CA7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53</w:t>
            </w:r>
          </w:p>
        </w:tc>
        <w:tc>
          <w:tcPr>
            <w:tcW w:w="461" w:type="dxa"/>
          </w:tcPr>
          <w:p w14:paraId="3CB2A51B" w14:textId="15780D0B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54</w:t>
            </w:r>
          </w:p>
        </w:tc>
        <w:tc>
          <w:tcPr>
            <w:tcW w:w="461" w:type="dxa"/>
          </w:tcPr>
          <w:p w14:paraId="2C74DCDE" w14:textId="40359FD4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55</w:t>
            </w:r>
          </w:p>
        </w:tc>
        <w:tc>
          <w:tcPr>
            <w:tcW w:w="461" w:type="dxa"/>
          </w:tcPr>
          <w:p w14:paraId="1A4A053F" w14:textId="3A42CC84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56</w:t>
            </w:r>
          </w:p>
        </w:tc>
        <w:tc>
          <w:tcPr>
            <w:tcW w:w="461" w:type="dxa"/>
          </w:tcPr>
          <w:p w14:paraId="24B7F823" w14:textId="1216799E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57</w:t>
            </w:r>
          </w:p>
        </w:tc>
        <w:tc>
          <w:tcPr>
            <w:tcW w:w="461" w:type="dxa"/>
          </w:tcPr>
          <w:p w14:paraId="40B71DAC" w14:textId="71A78CA3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58</w:t>
            </w:r>
          </w:p>
        </w:tc>
        <w:tc>
          <w:tcPr>
            <w:tcW w:w="461" w:type="dxa"/>
          </w:tcPr>
          <w:p w14:paraId="4BFA29D9" w14:textId="662EB4C0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59</w:t>
            </w:r>
          </w:p>
        </w:tc>
        <w:tc>
          <w:tcPr>
            <w:tcW w:w="461" w:type="dxa"/>
          </w:tcPr>
          <w:p w14:paraId="572445EB" w14:textId="28D92888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42322B">
              <w:rPr>
                <w:b/>
              </w:rPr>
              <w:t>60</w:t>
            </w:r>
          </w:p>
        </w:tc>
      </w:tr>
      <w:tr w:rsidR="0042322B" w14:paraId="7C7B74DE" w14:textId="77777777" w:rsidTr="0042322B">
        <w:trPr>
          <w:trHeight w:val="281"/>
        </w:trPr>
        <w:tc>
          <w:tcPr>
            <w:tcW w:w="1011" w:type="dxa"/>
          </w:tcPr>
          <w:p w14:paraId="4CD813A4" w14:textId="66409ABD" w:rsidR="0042322B" w:rsidRPr="0081456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1876540C" w14:textId="74531AF6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0E82FF31" w14:textId="5819E42B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5284C26E" w14:textId="3A408422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4A23E8AD" w14:textId="36CEE553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5EA21235" w14:textId="1B737151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0AA16189" w14:textId="6443E34A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6C2775EC" w14:textId="39BB5F4D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40E3BE91" w14:textId="191AF1CF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7C12A6CD" w14:textId="66279F66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295F66A" w14:textId="4CC2BF09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E1B28BB" w14:textId="420ECC5C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2F6813F" w14:textId="587CAD3C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5C93CB4" w14:textId="2BC24FD0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442AB81B" w14:textId="10CD36F7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35E5C13F" w14:textId="3BCBB435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4A3354C5" w14:textId="64D789BB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2E47DCF7" w14:textId="60D19F42" w:rsidR="0042322B" w:rsidRPr="0042322B" w:rsidRDefault="007D2284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15F4A994" w14:textId="338BF4C1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661A4EEE" w14:textId="34581E37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1A52FB32" w14:textId="417804AC" w:rsidR="0042322B" w:rsidRPr="0042322B" w:rsidRDefault="0042322B" w:rsidP="0042322B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369655D8" w14:textId="77777777" w:rsidR="0042322B" w:rsidRDefault="0042322B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3410A221" w14:textId="77777777" w:rsidR="0042322B" w:rsidRPr="00EA5384" w:rsidRDefault="0042322B" w:rsidP="00EA5384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1BA4006A" w14:textId="77777777" w:rsidR="00945222" w:rsidRDefault="00945222" w:rsidP="005462BA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716A396F" w14:textId="77777777" w:rsidR="0001300E" w:rsidRDefault="0001300E" w:rsidP="005462BA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46420BFC" w14:textId="045040D2" w:rsidR="00B84593" w:rsidRDefault="00B84593" w:rsidP="00B84593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5.Tabela punktacji. Kobiety</w:t>
      </w:r>
    </w:p>
    <w:p w14:paraId="5CD59F8B" w14:textId="77777777" w:rsidR="004D485C" w:rsidRDefault="004D485C" w:rsidP="004D485C">
      <w:pPr>
        <w:pStyle w:val="TableParagraph"/>
        <w:spacing w:before="0" w:line="268" w:lineRule="auto"/>
        <w:ind w:left="50"/>
        <w:jc w:val="left"/>
        <w:rPr>
          <w:b/>
        </w:rPr>
      </w:pPr>
      <w:r>
        <w:rPr>
          <w:b/>
        </w:rPr>
        <w:t>Jazda na czas i start wspólny</w:t>
      </w:r>
    </w:p>
    <w:p w14:paraId="47BE9925" w14:textId="77777777" w:rsidR="004D485C" w:rsidRDefault="004D485C" w:rsidP="004D485C">
      <w:pPr>
        <w:pStyle w:val="TableParagraph"/>
        <w:spacing w:before="0" w:line="268" w:lineRule="auto"/>
        <w:ind w:left="0"/>
        <w:jc w:val="left"/>
        <w:rPr>
          <w:b/>
        </w:rPr>
      </w:pPr>
    </w:p>
    <w:tbl>
      <w:tblPr>
        <w:tblStyle w:val="Tabela-Siatka"/>
        <w:tblW w:w="10354" w:type="dxa"/>
        <w:tblInd w:w="-462" w:type="dxa"/>
        <w:tblLook w:val="04A0" w:firstRow="1" w:lastRow="0" w:firstColumn="1" w:lastColumn="0" w:noHBand="0" w:noVBand="1"/>
      </w:tblPr>
      <w:tblGrid>
        <w:gridCol w:w="1011"/>
        <w:gridCol w:w="58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B84593" w14:paraId="6B222967" w14:textId="77777777" w:rsidTr="004D485C">
        <w:trPr>
          <w:trHeight w:val="281"/>
        </w:trPr>
        <w:tc>
          <w:tcPr>
            <w:tcW w:w="1011" w:type="dxa"/>
          </w:tcPr>
          <w:p w14:paraId="40B25908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150E674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1" w:type="dxa"/>
          </w:tcPr>
          <w:p w14:paraId="649D647D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1" w:type="dxa"/>
          </w:tcPr>
          <w:p w14:paraId="0524EAC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1" w:type="dxa"/>
          </w:tcPr>
          <w:p w14:paraId="744E8B55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</w:tcPr>
          <w:p w14:paraId="044435F1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1" w:type="dxa"/>
          </w:tcPr>
          <w:p w14:paraId="47D60DF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1" w:type="dxa"/>
          </w:tcPr>
          <w:p w14:paraId="79E32F32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1" w:type="dxa"/>
          </w:tcPr>
          <w:p w14:paraId="1B968947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1" w:type="dxa"/>
          </w:tcPr>
          <w:p w14:paraId="791D22D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1" w:type="dxa"/>
          </w:tcPr>
          <w:p w14:paraId="6DCF495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1" w:type="dxa"/>
          </w:tcPr>
          <w:p w14:paraId="443E169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1" w:type="dxa"/>
          </w:tcPr>
          <w:p w14:paraId="1CF5029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1" w:type="dxa"/>
          </w:tcPr>
          <w:p w14:paraId="7E71E226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1" w:type="dxa"/>
          </w:tcPr>
          <w:p w14:paraId="71FDD6F2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1" w:type="dxa"/>
          </w:tcPr>
          <w:p w14:paraId="322BE798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1" w:type="dxa"/>
          </w:tcPr>
          <w:p w14:paraId="5960786D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1" w:type="dxa"/>
          </w:tcPr>
          <w:p w14:paraId="64F8CF01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1" w:type="dxa"/>
          </w:tcPr>
          <w:p w14:paraId="382A384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1" w:type="dxa"/>
          </w:tcPr>
          <w:p w14:paraId="46BE9AC5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1" w:type="dxa"/>
          </w:tcPr>
          <w:p w14:paraId="19444545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B84593" w14:paraId="45065770" w14:textId="77777777" w:rsidTr="004D485C">
        <w:trPr>
          <w:trHeight w:val="293"/>
        </w:trPr>
        <w:tc>
          <w:tcPr>
            <w:tcW w:w="1011" w:type="dxa"/>
          </w:tcPr>
          <w:p w14:paraId="189B3D3F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168951DC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100</w:t>
            </w:r>
          </w:p>
        </w:tc>
        <w:tc>
          <w:tcPr>
            <w:tcW w:w="461" w:type="dxa"/>
          </w:tcPr>
          <w:p w14:paraId="2D1632B3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95</w:t>
            </w:r>
          </w:p>
        </w:tc>
        <w:tc>
          <w:tcPr>
            <w:tcW w:w="461" w:type="dxa"/>
          </w:tcPr>
          <w:p w14:paraId="47A3C555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461" w:type="dxa"/>
          </w:tcPr>
          <w:p w14:paraId="70D63294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461" w:type="dxa"/>
          </w:tcPr>
          <w:p w14:paraId="645F5CC3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461" w:type="dxa"/>
          </w:tcPr>
          <w:p w14:paraId="39768E9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461" w:type="dxa"/>
          </w:tcPr>
          <w:p w14:paraId="14480F78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461" w:type="dxa"/>
          </w:tcPr>
          <w:p w14:paraId="2B862A5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461" w:type="dxa"/>
          </w:tcPr>
          <w:p w14:paraId="55120FFC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461" w:type="dxa"/>
          </w:tcPr>
          <w:p w14:paraId="30FC16FB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461" w:type="dxa"/>
          </w:tcPr>
          <w:p w14:paraId="520A6C41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461" w:type="dxa"/>
          </w:tcPr>
          <w:p w14:paraId="74E7E7FB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461" w:type="dxa"/>
          </w:tcPr>
          <w:p w14:paraId="7FBB776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461" w:type="dxa"/>
          </w:tcPr>
          <w:p w14:paraId="55DF8CFE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61" w:type="dxa"/>
          </w:tcPr>
          <w:p w14:paraId="7C30D47F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61" w:type="dxa"/>
          </w:tcPr>
          <w:p w14:paraId="7854FF60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6FD5EDCC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24</w:t>
            </w:r>
          </w:p>
        </w:tc>
        <w:tc>
          <w:tcPr>
            <w:tcW w:w="461" w:type="dxa"/>
          </w:tcPr>
          <w:p w14:paraId="7D10A8E9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 w:rsidRPr="0042322B">
              <w:rPr>
                <w:bCs/>
              </w:rPr>
              <w:t>2</w:t>
            </w:r>
            <w:r>
              <w:rPr>
                <w:bCs/>
              </w:rPr>
              <w:t>0</w:t>
            </w:r>
          </w:p>
        </w:tc>
        <w:tc>
          <w:tcPr>
            <w:tcW w:w="461" w:type="dxa"/>
          </w:tcPr>
          <w:p w14:paraId="032CF1F4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461" w:type="dxa"/>
          </w:tcPr>
          <w:p w14:paraId="6E4AC221" w14:textId="77777777" w:rsidR="00B84593" w:rsidRPr="0042322B" w:rsidRDefault="00B84593" w:rsidP="00D3094F">
            <w:pPr>
              <w:pStyle w:val="TableParagraph"/>
              <w:spacing w:before="0" w:line="268" w:lineRule="auto"/>
              <w:ind w:left="0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B84593" w14:paraId="01964B53" w14:textId="77777777" w:rsidTr="004D485C">
        <w:trPr>
          <w:trHeight w:val="281"/>
        </w:trPr>
        <w:tc>
          <w:tcPr>
            <w:tcW w:w="1011" w:type="dxa"/>
          </w:tcPr>
          <w:p w14:paraId="1F55406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584" w:type="dxa"/>
          </w:tcPr>
          <w:p w14:paraId="249370CD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1" w:type="dxa"/>
          </w:tcPr>
          <w:p w14:paraId="475B3EB7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</w:tcPr>
          <w:p w14:paraId="1281CEF2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1" w:type="dxa"/>
          </w:tcPr>
          <w:p w14:paraId="18ECD2F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61" w:type="dxa"/>
          </w:tcPr>
          <w:p w14:paraId="5064FD6E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1" w:type="dxa"/>
          </w:tcPr>
          <w:p w14:paraId="4D5B404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1" w:type="dxa"/>
          </w:tcPr>
          <w:p w14:paraId="40BE8D8F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1" w:type="dxa"/>
          </w:tcPr>
          <w:p w14:paraId="69497AA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61" w:type="dxa"/>
          </w:tcPr>
          <w:p w14:paraId="42F2E1A9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</w:tcPr>
          <w:p w14:paraId="7AC7E27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1" w:type="dxa"/>
          </w:tcPr>
          <w:p w14:paraId="6146DEEB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1" w:type="dxa"/>
          </w:tcPr>
          <w:p w14:paraId="76E2BD8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1" w:type="dxa"/>
          </w:tcPr>
          <w:p w14:paraId="738CD96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1" w:type="dxa"/>
          </w:tcPr>
          <w:p w14:paraId="7D7E033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1" w:type="dxa"/>
          </w:tcPr>
          <w:p w14:paraId="664F1080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1" w:type="dxa"/>
          </w:tcPr>
          <w:p w14:paraId="0238FA83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1" w:type="dxa"/>
          </w:tcPr>
          <w:p w14:paraId="5EEF184E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1" w:type="dxa"/>
          </w:tcPr>
          <w:p w14:paraId="1584425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1" w:type="dxa"/>
          </w:tcPr>
          <w:p w14:paraId="0DF160C4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1" w:type="dxa"/>
          </w:tcPr>
          <w:p w14:paraId="001A074A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B84593" w14:paraId="5364E6F9" w14:textId="77777777" w:rsidTr="004D485C">
        <w:trPr>
          <w:trHeight w:val="281"/>
        </w:trPr>
        <w:tc>
          <w:tcPr>
            <w:tcW w:w="1011" w:type="dxa"/>
          </w:tcPr>
          <w:p w14:paraId="7DD44D6C" w14:textId="77777777" w:rsidR="00B84593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/>
              </w:rPr>
            </w:pPr>
            <w:r w:rsidRPr="0081456B">
              <w:rPr>
                <w:b/>
              </w:rPr>
              <w:t>L. pkt.</w:t>
            </w:r>
          </w:p>
        </w:tc>
        <w:tc>
          <w:tcPr>
            <w:tcW w:w="584" w:type="dxa"/>
          </w:tcPr>
          <w:p w14:paraId="54AB1F22" w14:textId="796D0813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  <w:r w:rsidR="004D485C">
              <w:rPr>
                <w:bCs/>
              </w:rPr>
              <w:t>4</w:t>
            </w:r>
          </w:p>
        </w:tc>
        <w:tc>
          <w:tcPr>
            <w:tcW w:w="461" w:type="dxa"/>
          </w:tcPr>
          <w:p w14:paraId="43D633FE" w14:textId="0AA39380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61" w:type="dxa"/>
          </w:tcPr>
          <w:p w14:paraId="0B956C8C" w14:textId="7FD99E67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61" w:type="dxa"/>
          </w:tcPr>
          <w:p w14:paraId="7E71DF18" w14:textId="6E2466AD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61" w:type="dxa"/>
          </w:tcPr>
          <w:p w14:paraId="71888A4F" w14:textId="2AFF9761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61" w:type="dxa"/>
          </w:tcPr>
          <w:p w14:paraId="1E2EFCCD" w14:textId="23281394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61" w:type="dxa"/>
          </w:tcPr>
          <w:p w14:paraId="0BA500F1" w14:textId="02C53744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61" w:type="dxa"/>
          </w:tcPr>
          <w:p w14:paraId="5421E76E" w14:textId="2919E917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61" w:type="dxa"/>
          </w:tcPr>
          <w:p w14:paraId="33B8448C" w14:textId="18F27959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61" w:type="dxa"/>
          </w:tcPr>
          <w:p w14:paraId="3F2A83AE" w14:textId="322E770D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61" w:type="dxa"/>
          </w:tcPr>
          <w:p w14:paraId="5D0A755D" w14:textId="293364A4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754551BD" w14:textId="200406C5" w:rsidR="00B84593" w:rsidRPr="0042322B" w:rsidRDefault="004D485C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61" w:type="dxa"/>
          </w:tcPr>
          <w:p w14:paraId="7F5DC182" w14:textId="0FAD3138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4AD59030" w14:textId="6D516641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61" w:type="dxa"/>
          </w:tcPr>
          <w:p w14:paraId="7E0953EE" w14:textId="1258018B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46E5D123" w14:textId="35D2B23E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79951955" w14:textId="36A76CB2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61" w:type="dxa"/>
          </w:tcPr>
          <w:p w14:paraId="67F9C81D" w14:textId="6C031DE4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747EF2A6" w14:textId="1E4E2726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1" w:type="dxa"/>
          </w:tcPr>
          <w:p w14:paraId="452FBCA5" w14:textId="5ECE57B6" w:rsidR="00B84593" w:rsidRPr="0042322B" w:rsidRDefault="00B84593" w:rsidP="00D3094F">
            <w:pPr>
              <w:pStyle w:val="TableParagraph"/>
              <w:spacing w:before="0" w:line="268" w:lineRule="auto"/>
              <w:ind w:left="0"/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781FFA28" w14:textId="77777777" w:rsidR="0001300E" w:rsidRDefault="0001300E" w:rsidP="005462BA">
      <w:pPr>
        <w:pStyle w:val="TableParagraph"/>
        <w:spacing w:before="0" w:line="268" w:lineRule="auto"/>
        <w:ind w:left="50"/>
        <w:jc w:val="left"/>
        <w:rPr>
          <w:b/>
        </w:rPr>
      </w:pPr>
    </w:p>
    <w:p w14:paraId="5B2DB9B4" w14:textId="77777777" w:rsidR="002B6431" w:rsidRDefault="002B6431" w:rsidP="00DB1117">
      <w:pPr>
        <w:pStyle w:val="Bezodstpw"/>
      </w:pPr>
    </w:p>
    <w:p w14:paraId="4182CF4C" w14:textId="77777777" w:rsidR="002B6431" w:rsidRPr="00D50571" w:rsidRDefault="002B6431" w:rsidP="00DB1117">
      <w:pPr>
        <w:pStyle w:val="Bezodstpw"/>
      </w:pPr>
    </w:p>
    <w:p w14:paraId="2DF5702A" w14:textId="77777777" w:rsidR="00652FC6" w:rsidRPr="00D50571" w:rsidRDefault="00652FC6" w:rsidP="0084369F">
      <w:pPr>
        <w:spacing w:after="0"/>
        <w:rPr>
          <w:b/>
          <w:sz w:val="20"/>
        </w:rPr>
      </w:pPr>
    </w:p>
    <w:p w14:paraId="39F08FC4" w14:textId="77777777" w:rsidR="006173BF" w:rsidRDefault="006173BF" w:rsidP="0084369F">
      <w:pPr>
        <w:spacing w:after="0"/>
        <w:jc w:val="both"/>
      </w:pPr>
    </w:p>
    <w:p w14:paraId="2A97DA15" w14:textId="0C6CE404" w:rsidR="006979DF" w:rsidRDefault="006979DF" w:rsidP="006173BF">
      <w:pPr>
        <w:jc w:val="both"/>
      </w:pPr>
      <w:r>
        <w:t xml:space="preserve"> </w:t>
      </w:r>
    </w:p>
    <w:sectPr w:rsidR="006979DF" w:rsidSect="00E276B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EE1E" w14:textId="77777777" w:rsidR="00672882" w:rsidRDefault="00672882" w:rsidP="00945222">
      <w:pPr>
        <w:spacing w:after="0" w:line="240" w:lineRule="auto"/>
      </w:pPr>
      <w:r>
        <w:separator/>
      </w:r>
    </w:p>
  </w:endnote>
  <w:endnote w:type="continuationSeparator" w:id="0">
    <w:p w14:paraId="2DEA23C6" w14:textId="77777777" w:rsidR="00672882" w:rsidRDefault="00672882" w:rsidP="0094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F75B" w14:textId="77777777" w:rsidR="00672882" w:rsidRDefault="00672882" w:rsidP="00945222">
      <w:pPr>
        <w:spacing w:after="0" w:line="240" w:lineRule="auto"/>
      </w:pPr>
      <w:r>
        <w:separator/>
      </w:r>
    </w:p>
  </w:footnote>
  <w:footnote w:type="continuationSeparator" w:id="0">
    <w:p w14:paraId="7A597D3D" w14:textId="77777777" w:rsidR="00672882" w:rsidRDefault="00672882" w:rsidP="0094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866FD"/>
    <w:multiLevelType w:val="hybridMultilevel"/>
    <w:tmpl w:val="912A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73200"/>
    <w:multiLevelType w:val="hybridMultilevel"/>
    <w:tmpl w:val="C45486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3866">
    <w:abstractNumId w:val="0"/>
  </w:num>
  <w:num w:numId="2" w16cid:durableId="115025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C5"/>
    <w:rsid w:val="00012F29"/>
    <w:rsid w:val="0001300E"/>
    <w:rsid w:val="00016866"/>
    <w:rsid w:val="0003163E"/>
    <w:rsid w:val="00035E32"/>
    <w:rsid w:val="000928C2"/>
    <w:rsid w:val="000D4BA8"/>
    <w:rsid w:val="0013051C"/>
    <w:rsid w:val="00183431"/>
    <w:rsid w:val="00240222"/>
    <w:rsid w:val="00283CEE"/>
    <w:rsid w:val="002B6431"/>
    <w:rsid w:val="002F3A7C"/>
    <w:rsid w:val="00302E91"/>
    <w:rsid w:val="0034580F"/>
    <w:rsid w:val="00352A00"/>
    <w:rsid w:val="003B47C1"/>
    <w:rsid w:val="003D6E58"/>
    <w:rsid w:val="003E0E8B"/>
    <w:rsid w:val="003F624A"/>
    <w:rsid w:val="00412826"/>
    <w:rsid w:val="004209F7"/>
    <w:rsid w:val="0042322B"/>
    <w:rsid w:val="00430A2D"/>
    <w:rsid w:val="0047475B"/>
    <w:rsid w:val="004D485C"/>
    <w:rsid w:val="005462BA"/>
    <w:rsid w:val="005C274F"/>
    <w:rsid w:val="005D67C5"/>
    <w:rsid w:val="006173BF"/>
    <w:rsid w:val="00652FC6"/>
    <w:rsid w:val="00672882"/>
    <w:rsid w:val="006979DF"/>
    <w:rsid w:val="007119D8"/>
    <w:rsid w:val="00751C7C"/>
    <w:rsid w:val="007654AF"/>
    <w:rsid w:val="007960EA"/>
    <w:rsid w:val="007B4FED"/>
    <w:rsid w:val="007D2284"/>
    <w:rsid w:val="007F44F3"/>
    <w:rsid w:val="00802B01"/>
    <w:rsid w:val="0084369F"/>
    <w:rsid w:val="00885999"/>
    <w:rsid w:val="008936B2"/>
    <w:rsid w:val="00897A59"/>
    <w:rsid w:val="008A4949"/>
    <w:rsid w:val="00945222"/>
    <w:rsid w:val="009D324B"/>
    <w:rsid w:val="009E68C7"/>
    <w:rsid w:val="00A156F6"/>
    <w:rsid w:val="00A23475"/>
    <w:rsid w:val="00A23DA5"/>
    <w:rsid w:val="00A329C4"/>
    <w:rsid w:val="00A42A3B"/>
    <w:rsid w:val="00AB746B"/>
    <w:rsid w:val="00AC6D96"/>
    <w:rsid w:val="00B84593"/>
    <w:rsid w:val="00BC1E88"/>
    <w:rsid w:val="00BC7C85"/>
    <w:rsid w:val="00BD4A87"/>
    <w:rsid w:val="00BD7544"/>
    <w:rsid w:val="00C23F88"/>
    <w:rsid w:val="00C5280A"/>
    <w:rsid w:val="00CE42ED"/>
    <w:rsid w:val="00D141F9"/>
    <w:rsid w:val="00D50571"/>
    <w:rsid w:val="00D765DE"/>
    <w:rsid w:val="00DB1117"/>
    <w:rsid w:val="00E276B6"/>
    <w:rsid w:val="00E871F4"/>
    <w:rsid w:val="00EA5384"/>
    <w:rsid w:val="00ED454E"/>
    <w:rsid w:val="00F309C4"/>
    <w:rsid w:val="00F72F71"/>
    <w:rsid w:val="00F8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0102"/>
  <w15:chartTrackingRefBased/>
  <w15:docId w15:val="{6B77961B-E1E1-4225-B9B7-0202B2FE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52F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652FC6"/>
    <w:pPr>
      <w:widowControl w:val="0"/>
      <w:autoSpaceDE w:val="0"/>
      <w:autoSpaceDN w:val="0"/>
      <w:spacing w:before="273" w:after="0" w:line="240" w:lineRule="auto"/>
      <w:ind w:left="1879" w:right="1127" w:hanging="1333"/>
    </w:pPr>
    <w:rPr>
      <w:rFonts w:ascii="Arial" w:eastAsia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652FC6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ny"/>
    <w:uiPriority w:val="1"/>
    <w:qFormat/>
    <w:rsid w:val="00652FC6"/>
    <w:pPr>
      <w:widowControl w:val="0"/>
      <w:autoSpaceDE w:val="0"/>
      <w:autoSpaceDN w:val="0"/>
      <w:spacing w:before="19" w:after="0" w:line="239" w:lineRule="exact"/>
      <w:ind w:left="40"/>
      <w:jc w:val="center"/>
    </w:pPr>
    <w:rPr>
      <w:rFonts w:ascii="Arial" w:eastAsia="Arial" w:hAnsi="Arial" w:cs="Arial"/>
    </w:rPr>
  </w:style>
  <w:style w:type="paragraph" w:styleId="Bezodstpw">
    <w:name w:val="No Spacing"/>
    <w:uiPriority w:val="1"/>
    <w:qFormat/>
    <w:rsid w:val="00DB111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022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40222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452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5222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2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2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5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zkol.pl/kalendarz/2502,memorial-tomka-jakubowskiego-puchar-polski-w-kolarstwie-szosowym-eoo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zkol.pl/kalendarz/2487,lubuskie-warte-zachodu-puchar-polski-w-kolarstwie-szosowy-eoo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7E2A-C675-453D-B224-1BF26252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 Kasprzak</cp:lastModifiedBy>
  <cp:revision>2</cp:revision>
  <cp:lastPrinted>2026-03-02T12:08:00Z</cp:lastPrinted>
  <dcterms:created xsi:type="dcterms:W3CDTF">2026-05-12T10:37:00Z</dcterms:created>
  <dcterms:modified xsi:type="dcterms:W3CDTF">2026-05-12T10:37:00Z</dcterms:modified>
</cp:coreProperties>
</file>